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5B596" w14:textId="77777777" w:rsidR="00E679D6" w:rsidRPr="00CD5395" w:rsidRDefault="00E679D6" w:rsidP="00E679D6">
      <w:pPr>
        <w:jc w:val="both"/>
        <w:rPr>
          <w:b/>
        </w:rPr>
      </w:pPr>
      <w:bookmarkStart w:id="0" w:name="_Hlk534802467"/>
      <w:r w:rsidRPr="00CD5395">
        <w:rPr>
          <w:b/>
        </w:rPr>
        <w:t xml:space="preserve">Call to Order            </w:t>
      </w:r>
      <w:proofErr w:type="gramStart"/>
      <w:r w:rsidRPr="00CD5395">
        <w:rPr>
          <w:b/>
        </w:rPr>
        <w:t>By:_</w:t>
      </w:r>
      <w:proofErr w:type="gramEnd"/>
      <w:r w:rsidRPr="00CD5395">
        <w:rPr>
          <w:b/>
        </w:rPr>
        <w:t>______  Time:_________</w:t>
      </w:r>
    </w:p>
    <w:p w14:paraId="38E37F6F" w14:textId="77777777" w:rsidR="00C75C70" w:rsidRDefault="00C75C70" w:rsidP="00D35A6C">
      <w:pPr>
        <w:rPr>
          <w:b/>
        </w:rPr>
      </w:pPr>
    </w:p>
    <w:p w14:paraId="3E5C4560" w14:textId="7586E3FD" w:rsidR="00E679D6" w:rsidRPr="00422C5F" w:rsidRDefault="00E679D6" w:rsidP="00D35A6C">
      <w:pPr>
        <w:rPr>
          <w:b/>
        </w:rPr>
      </w:pPr>
      <w:r w:rsidRPr="00CD5395">
        <w:rPr>
          <w:b/>
        </w:rPr>
        <w:t xml:space="preserve">Pledge of Allegiance </w:t>
      </w:r>
    </w:p>
    <w:p w14:paraId="34F7A6EA" w14:textId="77777777" w:rsidR="00C75C70" w:rsidRDefault="00C75C70" w:rsidP="00D35A6C">
      <w:pPr>
        <w:jc w:val="both"/>
        <w:rPr>
          <w:b/>
        </w:rPr>
      </w:pPr>
    </w:p>
    <w:p w14:paraId="3D5BB36D" w14:textId="1B1ACF00" w:rsidR="00B83CAC" w:rsidRDefault="003479BB" w:rsidP="000C3D97">
      <w:pPr>
        <w:jc w:val="both"/>
        <w:rPr>
          <w:bCs/>
        </w:rPr>
      </w:pPr>
      <w:r w:rsidRPr="003479BB">
        <w:rPr>
          <w:b/>
        </w:rPr>
        <w:t>Guests</w:t>
      </w:r>
      <w:r w:rsidRPr="00CD5395">
        <w:rPr>
          <w:b/>
        </w:rPr>
        <w:t xml:space="preserve">: </w:t>
      </w:r>
      <w:r w:rsidR="00C04466" w:rsidRPr="00C04466">
        <w:rPr>
          <w:bCs/>
        </w:rPr>
        <w:t>Bryan Peace for</w:t>
      </w:r>
      <w:r w:rsidR="00C04466">
        <w:rPr>
          <w:b/>
        </w:rPr>
        <w:t xml:space="preserve"> </w:t>
      </w:r>
      <w:r w:rsidR="000C3D97">
        <w:rPr>
          <w:bCs/>
        </w:rPr>
        <w:t xml:space="preserve">Murray Motors </w:t>
      </w:r>
    </w:p>
    <w:p w14:paraId="5F522387" w14:textId="65D019B1" w:rsidR="000C3D97" w:rsidRPr="00B83CAC" w:rsidRDefault="000C3D97" w:rsidP="000C3D97">
      <w:pPr>
        <w:ind w:firstLine="720"/>
        <w:jc w:val="both"/>
        <w:rPr>
          <w:bCs/>
        </w:rPr>
      </w:pPr>
      <w:r>
        <w:rPr>
          <w:bCs/>
        </w:rPr>
        <w:t>Dan Mather’s Law Firm for Surplus Outlet</w:t>
      </w:r>
    </w:p>
    <w:p w14:paraId="6BC13194" w14:textId="77777777" w:rsidR="003479BB" w:rsidRDefault="003479BB" w:rsidP="00D35A6C">
      <w:pPr>
        <w:jc w:val="both"/>
        <w:rPr>
          <w:b/>
        </w:rPr>
      </w:pPr>
    </w:p>
    <w:p w14:paraId="4F392F0B" w14:textId="63494277" w:rsidR="00E679D6" w:rsidRPr="00C40FD9" w:rsidRDefault="00E679D6" w:rsidP="00D35A6C">
      <w:pPr>
        <w:jc w:val="both"/>
        <w:rPr>
          <w:b/>
        </w:rPr>
      </w:pPr>
      <w:r w:rsidRPr="003479BB">
        <w:rPr>
          <w:b/>
        </w:rPr>
        <w:t>Public Comment</w:t>
      </w:r>
      <w:r w:rsidR="000024BF">
        <w:rPr>
          <w:b/>
        </w:rPr>
        <w:t xml:space="preserve">: </w:t>
      </w:r>
    </w:p>
    <w:p w14:paraId="5D1A3C78" w14:textId="77777777" w:rsidR="00C75C70" w:rsidRDefault="00C75C70" w:rsidP="00D35A6C">
      <w:pPr>
        <w:jc w:val="both"/>
        <w:rPr>
          <w:b/>
        </w:rPr>
      </w:pPr>
    </w:p>
    <w:p w14:paraId="6EE25743" w14:textId="17842061" w:rsidR="00E679D6" w:rsidRPr="00A2353B" w:rsidRDefault="00A166C2" w:rsidP="00D35A6C">
      <w:pPr>
        <w:jc w:val="both"/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 w:rsidR="00E679D6" w:rsidRPr="003479BB">
        <w:rPr>
          <w:b/>
          <w:sz w:val="24"/>
          <w:szCs w:val="24"/>
        </w:rPr>
        <w:t>Approval of Minutes</w:t>
      </w:r>
      <w:r>
        <w:rPr>
          <w:b/>
          <w:sz w:val="24"/>
          <w:szCs w:val="24"/>
        </w:rPr>
        <w:t xml:space="preserve">: </w:t>
      </w:r>
      <w:r w:rsidR="000C3D97">
        <w:t>June 10</w:t>
      </w:r>
      <w:r w:rsidR="00C75C70">
        <w:t>, 2020</w:t>
      </w:r>
      <w:r w:rsidR="007F32E0">
        <w:t xml:space="preserve">   </w:t>
      </w:r>
      <w:r w:rsidR="00E679D6" w:rsidRPr="00A2353B">
        <w:t>Motion: 1</w:t>
      </w:r>
      <w:r w:rsidR="00E679D6" w:rsidRPr="00A2353B">
        <w:rPr>
          <w:vertAlign w:val="superscript"/>
        </w:rPr>
        <w:t>st</w:t>
      </w:r>
      <w:r w:rsidR="00E679D6" w:rsidRPr="00A2353B">
        <w:t>__________   2</w:t>
      </w:r>
      <w:r w:rsidR="00E679D6" w:rsidRPr="00A2353B">
        <w:rPr>
          <w:vertAlign w:val="superscript"/>
        </w:rPr>
        <w:t>nd</w:t>
      </w:r>
      <w:r w:rsidR="00E679D6" w:rsidRPr="00A2353B">
        <w:t>_____________</w:t>
      </w:r>
    </w:p>
    <w:p w14:paraId="0798B802" w14:textId="77777777" w:rsidR="00C75C70" w:rsidRDefault="00C75C70" w:rsidP="00D35A6C">
      <w:pPr>
        <w:rPr>
          <w:b/>
        </w:rPr>
      </w:pPr>
    </w:p>
    <w:p w14:paraId="63C724EA" w14:textId="22B2140F" w:rsidR="00E679D6" w:rsidRDefault="00A166C2" w:rsidP="00D35A6C"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="00E679D6" w:rsidRPr="003479BB">
        <w:rPr>
          <w:b/>
          <w:sz w:val="24"/>
          <w:szCs w:val="24"/>
        </w:rPr>
        <w:t>Approval of Bills /Treasurer’s Report</w:t>
      </w:r>
      <w:r w:rsidR="00D35A6C">
        <w:rPr>
          <w:b/>
        </w:rPr>
        <w:t xml:space="preserve">:  </w:t>
      </w:r>
      <w:r w:rsidR="00D172A3" w:rsidRPr="00A2353B">
        <w:t>Motion: 1</w:t>
      </w:r>
      <w:r w:rsidR="00D172A3" w:rsidRPr="00A2353B">
        <w:rPr>
          <w:vertAlign w:val="superscript"/>
        </w:rPr>
        <w:t>st</w:t>
      </w:r>
      <w:r w:rsidR="00D172A3" w:rsidRPr="00A2353B">
        <w:t>__________   2</w:t>
      </w:r>
      <w:r w:rsidR="00D172A3" w:rsidRPr="00A2353B">
        <w:rPr>
          <w:vertAlign w:val="superscript"/>
        </w:rPr>
        <w:t>nd</w:t>
      </w:r>
      <w:r w:rsidR="00D172A3" w:rsidRPr="00A2353B">
        <w:t>_____________</w:t>
      </w:r>
    </w:p>
    <w:p w14:paraId="348C0EDF" w14:textId="5D84CF8D" w:rsidR="00E679D6" w:rsidRDefault="00A166C2" w:rsidP="000C3D97">
      <w:pPr>
        <w:rPr>
          <w:b/>
        </w:rPr>
      </w:pPr>
      <w:r>
        <w:tab/>
      </w:r>
    </w:p>
    <w:p w14:paraId="7C2357DA" w14:textId="6E708F5A" w:rsidR="00E679D6" w:rsidRPr="000024BF" w:rsidRDefault="00B83CAC" w:rsidP="00E679D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="00A166C2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E679D6" w:rsidRPr="003479BB">
        <w:rPr>
          <w:b/>
          <w:sz w:val="24"/>
          <w:szCs w:val="24"/>
        </w:rPr>
        <w:t>Old Business</w:t>
      </w:r>
      <w:r w:rsidR="000024BF">
        <w:rPr>
          <w:b/>
          <w:sz w:val="24"/>
          <w:szCs w:val="24"/>
        </w:rPr>
        <w:t xml:space="preserve"> </w:t>
      </w:r>
      <w:r w:rsidR="000024BF" w:rsidRPr="000024BF">
        <w:rPr>
          <w:bCs/>
          <w:sz w:val="24"/>
          <w:szCs w:val="24"/>
        </w:rPr>
        <w:t>(</w:t>
      </w:r>
      <w:r w:rsidR="009C1C4D">
        <w:rPr>
          <w:bCs/>
          <w:sz w:val="24"/>
          <w:szCs w:val="24"/>
        </w:rPr>
        <w:t>15</w:t>
      </w:r>
      <w:r w:rsidR="000024BF" w:rsidRPr="000024BF">
        <w:rPr>
          <w:bCs/>
          <w:sz w:val="24"/>
          <w:szCs w:val="24"/>
        </w:rPr>
        <w:t xml:space="preserve"> minutes)</w:t>
      </w:r>
    </w:p>
    <w:p w14:paraId="1C9E66EB" w14:textId="3DAFCC8D" w:rsidR="00B83CAC" w:rsidRDefault="00B83CAC" w:rsidP="00E679D6">
      <w:pPr>
        <w:jc w:val="both"/>
        <w:rPr>
          <w:bCs/>
        </w:rPr>
      </w:pPr>
      <w:r>
        <w:rPr>
          <w:bCs/>
        </w:rPr>
        <w:tab/>
      </w:r>
      <w:r w:rsidR="000071DA">
        <w:rPr>
          <w:bCs/>
        </w:rPr>
        <w:t>a</w:t>
      </w:r>
      <w:r>
        <w:rPr>
          <w:bCs/>
        </w:rPr>
        <w:t>.</w:t>
      </w:r>
      <w:r>
        <w:rPr>
          <w:bCs/>
        </w:rPr>
        <w:tab/>
        <w:t>LDG (D.W.)</w:t>
      </w:r>
    </w:p>
    <w:p w14:paraId="1C47200E" w14:textId="191314A5" w:rsidR="002F1C9B" w:rsidRDefault="002F1C9B" w:rsidP="00E679D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>. Pay-app No. 3</w:t>
      </w:r>
    </w:p>
    <w:p w14:paraId="0C0BBD09" w14:textId="7730717D" w:rsidR="00016525" w:rsidRDefault="00016525" w:rsidP="00E679D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ii. Change order No. 3</w:t>
      </w:r>
    </w:p>
    <w:p w14:paraId="187EBDFA" w14:textId="763D583F" w:rsidR="004A4E59" w:rsidRDefault="004A4E59" w:rsidP="00E679D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iii. Certificate of Substantial Completion</w:t>
      </w:r>
    </w:p>
    <w:p w14:paraId="418E4170" w14:textId="5005732B" w:rsidR="00B64A33" w:rsidRDefault="00B64A33" w:rsidP="00E679D6">
      <w:pPr>
        <w:jc w:val="both"/>
        <w:rPr>
          <w:bCs/>
        </w:rPr>
      </w:pPr>
      <w:r>
        <w:rPr>
          <w:bCs/>
        </w:rPr>
        <w:tab/>
      </w:r>
      <w:r w:rsidR="000071DA">
        <w:rPr>
          <w:bCs/>
        </w:rPr>
        <w:t>b</w:t>
      </w:r>
      <w:r>
        <w:rPr>
          <w:bCs/>
        </w:rPr>
        <w:t>.</w:t>
      </w:r>
      <w:r>
        <w:rPr>
          <w:bCs/>
        </w:rPr>
        <w:tab/>
        <w:t>Northwoods Motel lien</w:t>
      </w:r>
      <w:r w:rsidR="002F1C9B">
        <w:rPr>
          <w:bCs/>
        </w:rPr>
        <w:t xml:space="preserve"> (C.K.)</w:t>
      </w:r>
    </w:p>
    <w:p w14:paraId="06BF7B24" w14:textId="77777777" w:rsidR="00B83CAC" w:rsidRPr="00C75C70" w:rsidRDefault="00B83CAC" w:rsidP="00E679D6">
      <w:pPr>
        <w:jc w:val="both"/>
        <w:rPr>
          <w:bCs/>
        </w:rPr>
      </w:pPr>
    </w:p>
    <w:p w14:paraId="7FDFBF03" w14:textId="604C9D34" w:rsidR="00E679D6" w:rsidRDefault="00B83CAC" w:rsidP="00E679D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="00A166C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E679D6" w:rsidRPr="003479BB">
        <w:rPr>
          <w:b/>
          <w:sz w:val="24"/>
          <w:szCs w:val="24"/>
        </w:rPr>
        <w:t>New Business</w:t>
      </w:r>
      <w:r w:rsidR="000024BF">
        <w:rPr>
          <w:b/>
          <w:sz w:val="24"/>
          <w:szCs w:val="24"/>
        </w:rPr>
        <w:t xml:space="preserve"> </w:t>
      </w:r>
      <w:r w:rsidR="000024BF" w:rsidRPr="000024BF">
        <w:rPr>
          <w:bCs/>
          <w:sz w:val="24"/>
          <w:szCs w:val="24"/>
        </w:rPr>
        <w:t>(</w:t>
      </w:r>
      <w:r w:rsidR="003C5CEE">
        <w:rPr>
          <w:bCs/>
          <w:sz w:val="24"/>
          <w:szCs w:val="24"/>
        </w:rPr>
        <w:t>3</w:t>
      </w:r>
      <w:r w:rsidR="00116A4F">
        <w:rPr>
          <w:bCs/>
          <w:sz w:val="24"/>
          <w:szCs w:val="24"/>
        </w:rPr>
        <w:t>0</w:t>
      </w:r>
      <w:r w:rsidR="000024BF" w:rsidRPr="000024BF">
        <w:rPr>
          <w:bCs/>
          <w:sz w:val="24"/>
          <w:szCs w:val="24"/>
        </w:rPr>
        <w:t xml:space="preserve"> minutes)</w:t>
      </w:r>
      <w:r w:rsidR="00116A4F">
        <w:rPr>
          <w:bCs/>
          <w:sz w:val="24"/>
          <w:szCs w:val="24"/>
        </w:rPr>
        <w:t xml:space="preserve"> (K.H.)</w:t>
      </w:r>
    </w:p>
    <w:p w14:paraId="505C5957" w14:textId="3321E0C9" w:rsidR="00C04466" w:rsidRDefault="00B83CAC" w:rsidP="00C04466">
      <w:pPr>
        <w:ind w:firstLine="720"/>
        <w:jc w:val="both"/>
        <w:rPr>
          <w:bCs/>
        </w:rPr>
      </w:pPr>
      <w:r>
        <w:rPr>
          <w:bCs/>
        </w:rPr>
        <w:t>a.</w:t>
      </w:r>
      <w:r>
        <w:rPr>
          <w:bCs/>
        </w:rPr>
        <w:tab/>
      </w:r>
      <w:r w:rsidR="000C3D97">
        <w:rPr>
          <w:bCs/>
        </w:rPr>
        <w:t>Award Rt 54 bids</w:t>
      </w:r>
      <w:r w:rsidR="00C04466" w:rsidRPr="00C04466">
        <w:rPr>
          <w:bCs/>
        </w:rPr>
        <w:t xml:space="preserve"> </w:t>
      </w:r>
      <w:r w:rsidR="00C04466">
        <w:rPr>
          <w:bCs/>
        </w:rPr>
        <w:tab/>
      </w:r>
      <w:r w:rsidR="00C04466">
        <w:rPr>
          <w:bCs/>
        </w:rPr>
        <w:tab/>
      </w:r>
      <w:r w:rsidR="00C04466">
        <w:rPr>
          <w:bCs/>
        </w:rPr>
        <w:tab/>
      </w:r>
      <w:r w:rsidR="000071DA">
        <w:rPr>
          <w:bCs/>
        </w:rPr>
        <w:t>e.</w:t>
      </w:r>
      <w:r w:rsidR="000071DA">
        <w:rPr>
          <w:bCs/>
        </w:rPr>
        <w:tab/>
        <w:t>Assistant Bookkeeper – Deb Bennett – August 3, 2020</w:t>
      </w:r>
    </w:p>
    <w:p w14:paraId="2B30DC2A" w14:textId="27A40E5A" w:rsidR="00C04466" w:rsidRDefault="000C3D97" w:rsidP="00C04466">
      <w:pPr>
        <w:ind w:firstLine="720"/>
        <w:jc w:val="both"/>
        <w:rPr>
          <w:bCs/>
        </w:rPr>
      </w:pPr>
      <w:r>
        <w:rPr>
          <w:bCs/>
        </w:rPr>
        <w:t>b.</w:t>
      </w:r>
      <w:r>
        <w:rPr>
          <w:bCs/>
        </w:rPr>
        <w:tab/>
        <w:t>Approve job descriptions</w:t>
      </w:r>
      <w:r w:rsidR="00C04466" w:rsidRPr="00C04466">
        <w:rPr>
          <w:bCs/>
        </w:rPr>
        <w:t xml:space="preserve"> </w:t>
      </w:r>
      <w:r w:rsidR="00C04466">
        <w:rPr>
          <w:bCs/>
        </w:rPr>
        <w:tab/>
      </w:r>
      <w:r w:rsidR="00C04466">
        <w:rPr>
          <w:bCs/>
        </w:rPr>
        <w:tab/>
      </w:r>
      <w:r w:rsidR="000071DA">
        <w:rPr>
          <w:bCs/>
        </w:rPr>
        <w:t>f.</w:t>
      </w:r>
      <w:r w:rsidR="000071DA">
        <w:rPr>
          <w:bCs/>
        </w:rPr>
        <w:tab/>
        <w:t>Water Tech. position – funded by MBM</w:t>
      </w:r>
      <w:r w:rsidR="000071DA">
        <w:rPr>
          <w:bCs/>
        </w:rPr>
        <w:t>A</w:t>
      </w:r>
    </w:p>
    <w:p w14:paraId="5FFD020C" w14:textId="551AE545" w:rsidR="000C3D97" w:rsidRDefault="000C3D97" w:rsidP="000C3D97">
      <w:pPr>
        <w:ind w:firstLine="720"/>
        <w:jc w:val="both"/>
        <w:rPr>
          <w:bCs/>
        </w:rPr>
      </w:pPr>
      <w:r>
        <w:rPr>
          <w:bCs/>
        </w:rPr>
        <w:t>c.</w:t>
      </w:r>
      <w:r>
        <w:rPr>
          <w:bCs/>
        </w:rPr>
        <w:tab/>
      </w:r>
      <w:r w:rsidR="00C04466">
        <w:rPr>
          <w:bCs/>
        </w:rPr>
        <w:t>Grinder Pit Agreement approval</w:t>
      </w:r>
      <w:r w:rsidR="00C04466">
        <w:rPr>
          <w:bCs/>
        </w:rPr>
        <w:tab/>
      </w:r>
      <w:r w:rsidR="00C04466">
        <w:rPr>
          <w:bCs/>
        </w:rPr>
        <w:tab/>
      </w:r>
      <w:r w:rsidR="000071DA">
        <w:rPr>
          <w:bCs/>
        </w:rPr>
        <w:t>g.</w:t>
      </w:r>
      <w:r w:rsidR="000071DA">
        <w:rPr>
          <w:bCs/>
        </w:rPr>
        <w:tab/>
        <w:t>G. Refill Project Manager Position</w:t>
      </w:r>
    </w:p>
    <w:p w14:paraId="403C9A5A" w14:textId="6B389AF8" w:rsidR="00D47155" w:rsidRDefault="000071DA" w:rsidP="000071DA">
      <w:pPr>
        <w:ind w:firstLine="720"/>
        <w:jc w:val="both"/>
        <w:rPr>
          <w:bCs/>
        </w:rPr>
      </w:pPr>
      <w:r>
        <w:rPr>
          <w:bCs/>
        </w:rPr>
        <w:t>d.</w:t>
      </w:r>
      <w:r>
        <w:rPr>
          <w:bCs/>
        </w:rPr>
        <w:tab/>
        <w:t>Employee Award Program</w:t>
      </w:r>
    </w:p>
    <w:p w14:paraId="759E0ECE" w14:textId="77777777" w:rsidR="000071DA" w:rsidRDefault="000071DA" w:rsidP="000071DA">
      <w:pPr>
        <w:ind w:firstLine="720"/>
        <w:jc w:val="both"/>
        <w:rPr>
          <w:bCs/>
        </w:rPr>
      </w:pPr>
    </w:p>
    <w:p w14:paraId="672D1BB3" w14:textId="1B03ADE5" w:rsidR="003479BB" w:rsidRDefault="00A166C2" w:rsidP="003479BB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V</w:t>
      </w:r>
      <w:r w:rsidR="00B83CAC">
        <w:rPr>
          <w:b/>
          <w:sz w:val="24"/>
          <w:szCs w:val="24"/>
        </w:rPr>
        <w:t>.</w:t>
      </w:r>
      <w:r w:rsidR="00B83CAC">
        <w:rPr>
          <w:b/>
          <w:sz w:val="24"/>
          <w:szCs w:val="24"/>
        </w:rPr>
        <w:tab/>
      </w:r>
      <w:r w:rsidR="003479BB" w:rsidRPr="003479BB">
        <w:rPr>
          <w:b/>
          <w:sz w:val="24"/>
          <w:szCs w:val="24"/>
        </w:rPr>
        <w:t>Projects</w:t>
      </w:r>
      <w:r w:rsidR="000024BF">
        <w:rPr>
          <w:b/>
          <w:sz w:val="24"/>
          <w:szCs w:val="24"/>
        </w:rPr>
        <w:t xml:space="preserve"> </w:t>
      </w:r>
      <w:r w:rsidR="000024BF" w:rsidRPr="000024BF">
        <w:rPr>
          <w:bCs/>
          <w:sz w:val="24"/>
          <w:szCs w:val="24"/>
        </w:rPr>
        <w:t>(10 minutes)</w:t>
      </w:r>
      <w:r w:rsidR="005543BF">
        <w:rPr>
          <w:bCs/>
          <w:sz w:val="24"/>
          <w:szCs w:val="24"/>
        </w:rPr>
        <w:t xml:space="preserve"> (J.L.)</w:t>
      </w:r>
    </w:p>
    <w:p w14:paraId="7A1748A5" w14:textId="629137CD" w:rsidR="00D47155" w:rsidRDefault="00D47155" w:rsidP="003479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83CAC">
        <w:rPr>
          <w:bCs/>
          <w:sz w:val="24"/>
          <w:szCs w:val="24"/>
        </w:rPr>
        <w:t>a.</w:t>
      </w:r>
      <w:r w:rsidR="00B83C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Route 54</w:t>
      </w:r>
      <w:r w:rsidR="00C04466" w:rsidRPr="00C04466">
        <w:rPr>
          <w:bCs/>
        </w:rPr>
        <w:t xml:space="preserve"> </w:t>
      </w:r>
      <w:r w:rsidR="00C04466">
        <w:rPr>
          <w:bCs/>
        </w:rPr>
        <w:tab/>
      </w:r>
      <w:r w:rsidR="00C04466">
        <w:rPr>
          <w:bCs/>
        </w:rPr>
        <w:tab/>
      </w:r>
      <w:r w:rsidR="00C04466">
        <w:rPr>
          <w:bCs/>
        </w:rPr>
        <w:tab/>
      </w:r>
    </w:p>
    <w:p w14:paraId="27ECEDE1" w14:textId="0529E296" w:rsidR="00D47155" w:rsidRPr="003479BB" w:rsidRDefault="00D47155" w:rsidP="003479BB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C04466">
        <w:rPr>
          <w:bCs/>
          <w:sz w:val="24"/>
          <w:szCs w:val="24"/>
        </w:rPr>
        <w:t>b</w:t>
      </w:r>
      <w:r w:rsidR="00B83CAC">
        <w:rPr>
          <w:bCs/>
          <w:sz w:val="24"/>
          <w:szCs w:val="24"/>
        </w:rPr>
        <w:t>.</w:t>
      </w:r>
      <w:r w:rsidR="00B83CAC">
        <w:rPr>
          <w:bCs/>
          <w:sz w:val="24"/>
          <w:szCs w:val="24"/>
        </w:rPr>
        <w:tab/>
      </w:r>
      <w:r w:rsidR="00C04466">
        <w:rPr>
          <w:bCs/>
          <w:sz w:val="24"/>
          <w:szCs w:val="24"/>
        </w:rPr>
        <w:t>W</w:t>
      </w:r>
      <w:r w:rsidR="00B83CA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Houston Ave.</w:t>
      </w:r>
      <w:r w:rsidR="00C04466">
        <w:rPr>
          <w:bCs/>
          <w:sz w:val="24"/>
          <w:szCs w:val="24"/>
        </w:rPr>
        <w:tab/>
      </w:r>
      <w:r w:rsidR="00C04466">
        <w:rPr>
          <w:bCs/>
          <w:sz w:val="24"/>
          <w:szCs w:val="24"/>
        </w:rPr>
        <w:tab/>
      </w:r>
    </w:p>
    <w:p w14:paraId="0D413437" w14:textId="2AE68118" w:rsidR="0077643A" w:rsidRDefault="00B83CAC" w:rsidP="00E679D6">
      <w:pPr>
        <w:jc w:val="both"/>
        <w:rPr>
          <w:bCs/>
        </w:rPr>
      </w:pPr>
      <w:r>
        <w:rPr>
          <w:bCs/>
        </w:rPr>
        <w:tab/>
      </w:r>
      <w:r w:rsidR="00C04466">
        <w:rPr>
          <w:bCs/>
        </w:rPr>
        <w:t>c</w:t>
      </w:r>
      <w:r>
        <w:rPr>
          <w:bCs/>
        </w:rPr>
        <w:t>.</w:t>
      </w:r>
      <w:r>
        <w:rPr>
          <w:bCs/>
        </w:rPr>
        <w:tab/>
        <w:t>SCI Muncy</w:t>
      </w:r>
    </w:p>
    <w:p w14:paraId="67F34537" w14:textId="78168F8E" w:rsidR="00C04466" w:rsidRDefault="00C04466" w:rsidP="00E679D6">
      <w:pPr>
        <w:jc w:val="both"/>
        <w:rPr>
          <w:bCs/>
        </w:rPr>
      </w:pPr>
      <w:r>
        <w:rPr>
          <w:bCs/>
        </w:rPr>
        <w:tab/>
        <w:t>d.</w:t>
      </w:r>
      <w:r>
        <w:rPr>
          <w:bCs/>
        </w:rPr>
        <w:tab/>
      </w:r>
      <w:proofErr w:type="spellStart"/>
      <w:r>
        <w:rPr>
          <w:bCs/>
        </w:rPr>
        <w:t>Mowrey’s</w:t>
      </w:r>
      <w:proofErr w:type="spellEnd"/>
    </w:p>
    <w:p w14:paraId="05663F5B" w14:textId="46AEAEEA" w:rsidR="00B83CAC" w:rsidRDefault="00C04466" w:rsidP="00E679D6">
      <w:pPr>
        <w:jc w:val="both"/>
        <w:rPr>
          <w:bCs/>
        </w:rPr>
      </w:pPr>
      <w:r>
        <w:rPr>
          <w:bCs/>
        </w:rPr>
        <w:tab/>
        <w:t>e.</w:t>
      </w:r>
      <w:r>
        <w:rPr>
          <w:bCs/>
        </w:rPr>
        <w:tab/>
        <w:t>Cemetery Hill</w:t>
      </w:r>
    </w:p>
    <w:p w14:paraId="3679177B" w14:textId="77777777" w:rsidR="00C04466" w:rsidRPr="0077643A" w:rsidRDefault="00C04466" w:rsidP="00E679D6">
      <w:pPr>
        <w:jc w:val="both"/>
        <w:rPr>
          <w:bCs/>
        </w:rPr>
      </w:pPr>
    </w:p>
    <w:p w14:paraId="456C4C99" w14:textId="77F29DD2" w:rsidR="0080396F" w:rsidRDefault="00B83CAC" w:rsidP="00E679D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V</w:t>
      </w:r>
      <w:r w:rsidR="00A166C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80396F" w:rsidRPr="003479BB">
        <w:rPr>
          <w:b/>
          <w:sz w:val="24"/>
          <w:szCs w:val="24"/>
        </w:rPr>
        <w:t>Director’s Report</w:t>
      </w:r>
      <w:r w:rsidR="003479BB" w:rsidRPr="003479BB">
        <w:rPr>
          <w:b/>
          <w:sz w:val="24"/>
          <w:szCs w:val="24"/>
        </w:rPr>
        <w:t xml:space="preserve"> </w:t>
      </w:r>
      <w:r w:rsidR="000024BF" w:rsidRPr="000024B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="000024BF" w:rsidRPr="000024BF">
        <w:rPr>
          <w:bCs/>
          <w:sz w:val="24"/>
          <w:szCs w:val="24"/>
        </w:rPr>
        <w:t xml:space="preserve"> minutes)</w:t>
      </w:r>
    </w:p>
    <w:p w14:paraId="21F96F21" w14:textId="633B6EBB" w:rsidR="004A177A" w:rsidRPr="000024BF" w:rsidRDefault="004A177A" w:rsidP="00E67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</w:p>
    <w:bookmarkEnd w:id="0"/>
    <w:p w14:paraId="28161D04" w14:textId="549B45C3" w:rsidR="00C75C70" w:rsidRDefault="00B83CAC" w:rsidP="00C75C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166C2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C75C70" w:rsidRPr="003479BB">
        <w:rPr>
          <w:b/>
          <w:bCs/>
          <w:sz w:val="24"/>
          <w:szCs w:val="24"/>
        </w:rPr>
        <w:t>Committee Reports</w:t>
      </w:r>
      <w:r w:rsidR="000024BF">
        <w:rPr>
          <w:b/>
          <w:bCs/>
          <w:sz w:val="24"/>
          <w:szCs w:val="24"/>
        </w:rPr>
        <w:t xml:space="preserve"> </w:t>
      </w:r>
      <w:r w:rsidR="000024BF" w:rsidRPr="000024BF">
        <w:rPr>
          <w:sz w:val="24"/>
          <w:szCs w:val="24"/>
        </w:rPr>
        <w:t>(</w:t>
      </w:r>
      <w:r>
        <w:rPr>
          <w:sz w:val="24"/>
          <w:szCs w:val="24"/>
        </w:rPr>
        <w:t>10</w:t>
      </w:r>
      <w:r w:rsidR="00EB30E0">
        <w:rPr>
          <w:sz w:val="24"/>
          <w:szCs w:val="24"/>
        </w:rPr>
        <w:t xml:space="preserve"> </w:t>
      </w:r>
      <w:r w:rsidR="000024BF" w:rsidRPr="000024BF">
        <w:rPr>
          <w:sz w:val="24"/>
          <w:szCs w:val="24"/>
        </w:rPr>
        <w:t>minutes)</w:t>
      </w:r>
    </w:p>
    <w:p w14:paraId="27733B82" w14:textId="27E7BA69" w:rsidR="005543BF" w:rsidRDefault="00A50036" w:rsidP="00C75C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3CAC">
        <w:rPr>
          <w:sz w:val="24"/>
          <w:szCs w:val="24"/>
        </w:rPr>
        <w:tab/>
      </w:r>
    </w:p>
    <w:p w14:paraId="3EDBCAA1" w14:textId="69586D19" w:rsidR="00E679D6" w:rsidRDefault="00E679D6" w:rsidP="00E679D6">
      <w:pPr>
        <w:pStyle w:val="ListParagraph"/>
        <w:ind w:left="1080"/>
        <w:jc w:val="both"/>
        <w:rPr>
          <w:b/>
        </w:rPr>
      </w:pPr>
    </w:p>
    <w:p w14:paraId="005E390B" w14:textId="39BF101F" w:rsidR="00C75C70" w:rsidRDefault="00C75C70" w:rsidP="00E679D6">
      <w:pPr>
        <w:pStyle w:val="ListParagraph"/>
        <w:ind w:left="1080"/>
        <w:jc w:val="both"/>
        <w:rPr>
          <w:b/>
        </w:rPr>
      </w:pPr>
    </w:p>
    <w:p w14:paraId="71DA46C8" w14:textId="77777777" w:rsidR="00C75C70" w:rsidRPr="00D44C97" w:rsidRDefault="00C75C70" w:rsidP="00E679D6">
      <w:pPr>
        <w:pStyle w:val="ListParagraph"/>
        <w:ind w:left="1080"/>
        <w:jc w:val="both"/>
        <w:rPr>
          <w:b/>
        </w:rPr>
      </w:pPr>
    </w:p>
    <w:p w14:paraId="61F3FBBA" w14:textId="554F033A" w:rsidR="00D44C97" w:rsidRDefault="00E679D6" w:rsidP="005D5C84">
      <w:pPr>
        <w:jc w:val="both"/>
        <w:rPr>
          <w:sz w:val="28"/>
          <w:szCs w:val="28"/>
        </w:rPr>
      </w:pPr>
      <w:r w:rsidRPr="00A3729C">
        <w:rPr>
          <w:b/>
        </w:rPr>
        <w:lastRenderedPageBreak/>
        <w:t>Adjourn</w:t>
      </w:r>
      <w:r>
        <w:rPr>
          <w:b/>
        </w:rPr>
        <w:t xml:space="preserve">:  </w:t>
      </w:r>
      <w:r>
        <w:rPr>
          <w:b/>
        </w:rPr>
        <w:tab/>
      </w:r>
      <w:proofErr w:type="gramStart"/>
      <w:r>
        <w:rPr>
          <w:b/>
        </w:rPr>
        <w:t>Time:</w:t>
      </w:r>
      <w:r w:rsidRPr="00992DD2">
        <w:rPr>
          <w:b/>
        </w:rPr>
        <w:t>_</w:t>
      </w:r>
      <w:proofErr w:type="gramEnd"/>
      <w:r w:rsidRPr="00992DD2">
        <w:rPr>
          <w:b/>
        </w:rPr>
        <w:t>___ Motion:_____ Second:____  Vote:________</w:t>
      </w:r>
    </w:p>
    <w:sectPr w:rsidR="00D44C97" w:rsidSect="00A166C2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889B4" w14:textId="77777777" w:rsidR="009935F3" w:rsidRDefault="009935F3" w:rsidP="009935F3">
      <w:r>
        <w:separator/>
      </w:r>
    </w:p>
  </w:endnote>
  <w:endnote w:type="continuationSeparator" w:id="0">
    <w:p w14:paraId="43013929" w14:textId="77777777" w:rsidR="009935F3" w:rsidRDefault="009935F3" w:rsidP="0099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5349" w14:textId="77777777" w:rsidR="00DA27DA" w:rsidRDefault="00DA27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83C1D4" wp14:editId="5FAFC3A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184C7" w14:textId="77777777" w:rsidR="00DA27DA" w:rsidRDefault="00E7791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93EBE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Next wbra meeting will be held on</w:t>
                                </w:r>
                              </w:sdtContent>
                            </w:sdt>
                            <w:r w:rsidR="00DA27D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27D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February </w:t>
                                </w:r>
                                <w:r w:rsidR="009C05E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="00DA27D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,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83C1D4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F184C7" w14:textId="77777777" w:rsidR="00DA27DA" w:rsidRDefault="00E7791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93EBE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Next wbra meeting will be held on</w:t>
                          </w:r>
                        </w:sdtContent>
                      </w:sdt>
                      <w:r w:rsidR="00DA27D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A27D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February </w:t>
                          </w:r>
                          <w:r w:rsidR="009C05E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14</w:t>
                          </w:r>
                          <w:r w:rsidR="00DA27D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,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748B" w14:textId="782D56C4" w:rsidR="003479BB" w:rsidRDefault="003479BB" w:rsidP="003479BB">
    <w:pPr>
      <w:pStyle w:val="Header"/>
      <w:spacing w:line="276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66A532" wp14:editId="5F59E112">
              <wp:simplePos x="0" y="0"/>
              <wp:positionH relativeFrom="column">
                <wp:posOffset>8312</wp:posOffset>
              </wp:positionH>
              <wp:positionV relativeFrom="paragraph">
                <wp:posOffset>124575</wp:posOffset>
              </wp:positionV>
              <wp:extent cx="6941127" cy="8313"/>
              <wp:effectExtent l="0" t="0" r="3175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1127" cy="83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D1A492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9.8pt" to="547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" strokecolor="#4579b8 [3044]"/>
          </w:pict>
        </mc:Fallback>
      </mc:AlternateContent>
    </w:r>
  </w:p>
  <w:p w14:paraId="0B07E5C9" w14:textId="02DE8250" w:rsidR="003479BB" w:rsidRPr="001C6B8C" w:rsidRDefault="003479BB" w:rsidP="003479BB">
    <w:pPr>
      <w:pStyle w:val="Header"/>
      <w:spacing w:line="276" w:lineRule="auto"/>
      <w:rPr>
        <w:sz w:val="18"/>
        <w:szCs w:val="18"/>
      </w:rPr>
    </w:pPr>
    <w:r w:rsidRPr="001C6B8C">
      <w:rPr>
        <w:sz w:val="18"/>
        <w:szCs w:val="18"/>
      </w:rPr>
      <w:t xml:space="preserve">Board of Directors: Todd Pysher, Chairman </w:t>
    </w:r>
    <w:r w:rsidRPr="001C6B8C">
      <w:rPr>
        <w:rFonts w:cs="Times New Roman"/>
        <w:sz w:val="18"/>
        <w:szCs w:val="18"/>
      </w:rPr>
      <w:t>•</w:t>
    </w:r>
    <w:r w:rsidRPr="001C6B8C">
      <w:rPr>
        <w:sz w:val="18"/>
        <w:szCs w:val="18"/>
      </w:rPr>
      <w:t xml:space="preserve"> Teri Snyder, Vice-Chairman</w:t>
    </w:r>
    <w:r w:rsidRPr="001C6B8C">
      <w:rPr>
        <w:sz w:val="18"/>
        <w:szCs w:val="18"/>
      </w:rPr>
      <w:tab/>
      <w:t>Next Meeting</w:t>
    </w:r>
    <w:r w:rsidR="005543BF">
      <w:rPr>
        <w:sz w:val="18"/>
        <w:szCs w:val="18"/>
      </w:rPr>
      <w:t xml:space="preserve">: </w:t>
    </w:r>
    <w:r w:rsidR="000C3D97">
      <w:rPr>
        <w:sz w:val="18"/>
        <w:szCs w:val="18"/>
      </w:rPr>
      <w:t>August 12</w:t>
    </w:r>
    <w:r w:rsidRPr="001C6B8C">
      <w:rPr>
        <w:sz w:val="18"/>
        <w:szCs w:val="18"/>
      </w:rPr>
      <w:t>, 2020</w:t>
    </w:r>
  </w:p>
  <w:p w14:paraId="49070B96" w14:textId="77777777" w:rsidR="003479BB" w:rsidRPr="001C6B8C" w:rsidRDefault="003479BB" w:rsidP="003479BB">
    <w:pPr>
      <w:pStyle w:val="Header"/>
      <w:spacing w:line="276" w:lineRule="auto"/>
      <w:rPr>
        <w:rFonts w:cs="Times New Roman"/>
        <w:sz w:val="18"/>
        <w:szCs w:val="18"/>
      </w:rPr>
    </w:pPr>
    <w:r w:rsidRPr="001C6B8C">
      <w:rPr>
        <w:sz w:val="18"/>
        <w:szCs w:val="18"/>
      </w:rPr>
      <w:t xml:space="preserve">Debbie Stine, Secretary </w:t>
    </w:r>
    <w:r w:rsidRPr="001C6B8C">
      <w:rPr>
        <w:rFonts w:cs="Times New Roman"/>
        <w:sz w:val="18"/>
        <w:szCs w:val="18"/>
      </w:rPr>
      <w:t>•</w:t>
    </w:r>
    <w:r w:rsidRPr="001C6B8C">
      <w:rPr>
        <w:sz w:val="18"/>
        <w:szCs w:val="18"/>
      </w:rPr>
      <w:t xml:space="preserve"> Edward Feigles, Treasurer</w:t>
    </w:r>
    <w:r w:rsidRPr="001C6B8C">
      <w:rPr>
        <w:rFonts w:cs="Times New Roman"/>
        <w:sz w:val="18"/>
        <w:szCs w:val="18"/>
      </w:rPr>
      <w:t xml:space="preserve"> • Pat Deitrick </w:t>
    </w:r>
  </w:p>
  <w:p w14:paraId="2E5462D8" w14:textId="77777777" w:rsidR="003479BB" w:rsidRPr="001C6B8C" w:rsidRDefault="003479BB" w:rsidP="003479BB">
    <w:pPr>
      <w:pStyle w:val="Header"/>
      <w:spacing w:line="276" w:lineRule="auto"/>
      <w:rPr>
        <w:sz w:val="18"/>
        <w:szCs w:val="18"/>
      </w:rPr>
    </w:pPr>
    <w:r w:rsidRPr="001C6B8C">
      <w:rPr>
        <w:rFonts w:cs="Times New Roman"/>
        <w:sz w:val="18"/>
        <w:szCs w:val="18"/>
      </w:rPr>
      <w:t>Chuck Leonard • Leon Liggitt • Rocky Sanguedolce</w:t>
    </w:r>
    <w:r w:rsidRPr="001C6B8C">
      <w:rPr>
        <w:sz w:val="18"/>
        <w:szCs w:val="18"/>
      </w:rPr>
      <w:tab/>
    </w:r>
  </w:p>
  <w:p w14:paraId="433BAEAD" w14:textId="7660BAC7" w:rsidR="003479BB" w:rsidRPr="001C6B8C" w:rsidRDefault="003479BB" w:rsidP="003479BB">
    <w:pPr>
      <w:pStyle w:val="Header"/>
      <w:spacing w:line="276" w:lineRule="auto"/>
      <w:rPr>
        <w:sz w:val="18"/>
        <w:szCs w:val="18"/>
      </w:rPr>
    </w:pPr>
    <w:r w:rsidRPr="001C6B8C">
      <w:rPr>
        <w:sz w:val="18"/>
        <w:szCs w:val="18"/>
      </w:rPr>
      <w:t>Solicitor: Christopher H. Kenyon, Esq., McCormick Law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1A88" w14:textId="77777777" w:rsidR="009935F3" w:rsidRDefault="009935F3" w:rsidP="009935F3">
      <w:r>
        <w:separator/>
      </w:r>
    </w:p>
  </w:footnote>
  <w:footnote w:type="continuationSeparator" w:id="0">
    <w:p w14:paraId="2F7FCEE3" w14:textId="77777777" w:rsidR="009935F3" w:rsidRDefault="009935F3" w:rsidP="0099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DDC2" w14:textId="77777777" w:rsidR="003479BB" w:rsidRPr="003479BB" w:rsidRDefault="00AD4B06" w:rsidP="00AD4B06">
    <w:pPr>
      <w:pStyle w:val="Header"/>
      <w:tabs>
        <w:tab w:val="clear" w:pos="9360"/>
        <w:tab w:val="left" w:pos="5485"/>
      </w:tabs>
      <w:spacing w:line="276" w:lineRule="auto"/>
      <w:rPr>
        <w:b/>
        <w:bCs/>
        <w:sz w:val="40"/>
        <w:szCs w:val="40"/>
      </w:rPr>
    </w:pPr>
    <w:r w:rsidRPr="003479BB">
      <w:rPr>
        <w:b/>
        <w:bCs/>
        <w:noProof/>
        <w:sz w:val="40"/>
        <w:szCs w:val="40"/>
      </w:rPr>
      <w:drawing>
        <wp:anchor distT="0" distB="0" distL="114300" distR="114300" simplePos="0" relativeHeight="251663360" behindDoc="1" locked="0" layoutInCell="1" allowOverlap="1" wp14:anchorId="56B2DECE" wp14:editId="14B9FD3F">
          <wp:simplePos x="0" y="0"/>
          <wp:positionH relativeFrom="margin">
            <wp:posOffset>4250055</wp:posOffset>
          </wp:positionH>
          <wp:positionV relativeFrom="paragraph">
            <wp:posOffset>1270</wp:posOffset>
          </wp:positionV>
          <wp:extent cx="2467783" cy="97751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cal 03-16_201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43" t="3215" r="25070" b="25073"/>
                  <a:stretch/>
                </pic:blipFill>
                <pic:spPr bwMode="auto">
                  <a:xfrm>
                    <a:off x="0" y="0"/>
                    <a:ext cx="2467783" cy="977517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9BB">
      <w:rPr>
        <w:b/>
        <w:bCs/>
        <w:sz w:val="40"/>
        <w:szCs w:val="40"/>
      </w:rPr>
      <w:t>Public Meeting Agenda</w:t>
    </w:r>
  </w:p>
  <w:p w14:paraId="673754B7" w14:textId="79A53209" w:rsidR="00705C22" w:rsidRDefault="00116A4F" w:rsidP="00F16630">
    <w:pPr>
      <w:pStyle w:val="Header"/>
      <w:tabs>
        <w:tab w:val="clear" w:pos="4680"/>
        <w:tab w:val="clear" w:pos="9360"/>
        <w:tab w:val="left" w:pos="8221"/>
      </w:tabs>
      <w:spacing w:line="276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>Ju</w:t>
    </w:r>
    <w:r w:rsidR="000C3D97">
      <w:rPr>
        <w:b/>
        <w:bCs/>
        <w:sz w:val="24"/>
        <w:szCs w:val="24"/>
      </w:rPr>
      <w:t>ly</w:t>
    </w:r>
    <w:r>
      <w:rPr>
        <w:b/>
        <w:bCs/>
        <w:sz w:val="24"/>
        <w:szCs w:val="24"/>
      </w:rPr>
      <w:t xml:space="preserve"> </w:t>
    </w:r>
    <w:r w:rsidR="000C3D97">
      <w:rPr>
        <w:b/>
        <w:bCs/>
        <w:sz w:val="24"/>
        <w:szCs w:val="24"/>
      </w:rPr>
      <w:t>8</w:t>
    </w:r>
    <w:r w:rsidR="00AD4B06" w:rsidRPr="00AB26DC">
      <w:rPr>
        <w:b/>
        <w:bCs/>
        <w:sz w:val="24"/>
        <w:szCs w:val="24"/>
      </w:rPr>
      <w:t xml:space="preserve">, 2020 </w:t>
    </w:r>
    <w:r w:rsidR="00AD4B06" w:rsidRPr="00AB26DC">
      <w:rPr>
        <w:rFonts w:cs="Times New Roman"/>
        <w:b/>
        <w:bCs/>
        <w:sz w:val="24"/>
        <w:szCs w:val="24"/>
      </w:rPr>
      <w:t>•</w:t>
    </w:r>
    <w:r w:rsidR="00AD4B06" w:rsidRPr="00AB26DC">
      <w:rPr>
        <w:b/>
        <w:bCs/>
        <w:sz w:val="24"/>
        <w:szCs w:val="24"/>
      </w:rPr>
      <w:t xml:space="preserve"> 6:30pm</w:t>
    </w:r>
  </w:p>
  <w:p w14:paraId="67841C04" w14:textId="727BB9B0" w:rsidR="00AD4B06" w:rsidRPr="00AD4B06" w:rsidRDefault="00705C22" w:rsidP="00F16630">
    <w:pPr>
      <w:pStyle w:val="Header"/>
      <w:tabs>
        <w:tab w:val="clear" w:pos="4680"/>
        <w:tab w:val="clear" w:pos="9360"/>
        <w:tab w:val="left" w:pos="8221"/>
      </w:tabs>
      <w:spacing w:line="276" w:lineRule="auto"/>
      <w:rPr>
        <w:b/>
        <w:bCs/>
        <w:sz w:val="28"/>
        <w:szCs w:val="28"/>
      </w:rPr>
    </w:pPr>
    <w:r>
      <w:rPr>
        <w:b/>
        <w:bCs/>
        <w:sz w:val="24"/>
        <w:szCs w:val="24"/>
      </w:rPr>
      <w:t xml:space="preserve">In Person or Virtual </w:t>
    </w:r>
    <w:r w:rsidR="00F16630">
      <w:rPr>
        <w:b/>
        <w:bCs/>
        <w:sz w:val="24"/>
        <w:szCs w:val="24"/>
      </w:rPr>
      <w:tab/>
    </w:r>
  </w:p>
  <w:p w14:paraId="2BA547BD" w14:textId="366A21EF" w:rsidR="00301E30" w:rsidRDefault="00301E30" w:rsidP="00AD4B06">
    <w:pPr>
      <w:pStyle w:val="Header"/>
      <w:tabs>
        <w:tab w:val="clear" w:pos="9360"/>
        <w:tab w:val="left" w:pos="5485"/>
      </w:tabs>
      <w:spacing w:line="276" w:lineRule="auto"/>
      <w:rPr>
        <w:sz w:val="24"/>
        <w:szCs w:val="24"/>
      </w:rPr>
    </w:pPr>
    <w:r>
      <w:rPr>
        <w:sz w:val="24"/>
        <w:szCs w:val="24"/>
      </w:rPr>
      <w:t>Telephone Conference</w:t>
    </w:r>
    <w:r w:rsidR="00B83CAC">
      <w:rPr>
        <w:sz w:val="24"/>
        <w:szCs w:val="24"/>
      </w:rPr>
      <w:t xml:space="preserve">: </w:t>
    </w:r>
    <w:r w:rsidR="00564D47">
      <w:rPr>
        <w:sz w:val="24"/>
        <w:szCs w:val="24"/>
      </w:rPr>
      <w:t>1 (244) 501-3412</w:t>
    </w:r>
  </w:p>
  <w:p w14:paraId="6E4A7D2E" w14:textId="2C85D612" w:rsidR="005543BF" w:rsidRPr="00AB26DC" w:rsidRDefault="00301E30" w:rsidP="005543BF">
    <w:pPr>
      <w:pStyle w:val="Header"/>
      <w:tabs>
        <w:tab w:val="clear" w:pos="9360"/>
        <w:tab w:val="left" w:pos="5485"/>
      </w:tabs>
      <w:spacing w:line="276" w:lineRule="auto"/>
      <w:rPr>
        <w:sz w:val="24"/>
        <w:szCs w:val="24"/>
      </w:rPr>
    </w:pPr>
    <w:r>
      <w:rPr>
        <w:sz w:val="24"/>
        <w:szCs w:val="24"/>
      </w:rPr>
      <w:t>Call in:</w:t>
    </w:r>
    <w:r w:rsidR="00B21592">
      <w:rPr>
        <w:sz w:val="24"/>
        <w:szCs w:val="24"/>
      </w:rPr>
      <w:t xml:space="preserve"> </w:t>
    </w:r>
    <w:r w:rsidR="00564D47">
      <w:t>721-664-229</w:t>
    </w:r>
  </w:p>
  <w:p w14:paraId="23243844" w14:textId="77B78BB9" w:rsidR="00E36E51" w:rsidRPr="00AB26DC" w:rsidRDefault="00AD4B06" w:rsidP="00AD4B06">
    <w:pPr>
      <w:pStyle w:val="Header"/>
      <w:tabs>
        <w:tab w:val="clear" w:pos="9360"/>
        <w:tab w:val="left" w:pos="5485"/>
      </w:tabs>
      <w:spacing w:line="276" w:lineRule="auto"/>
      <w:rPr>
        <w:sz w:val="24"/>
        <w:szCs w:val="24"/>
      </w:rPr>
    </w:pPr>
    <w:r w:rsidRPr="00AB26DC">
      <w:rPr>
        <w:sz w:val="24"/>
        <w:szCs w:val="24"/>
      </w:rPr>
      <w:tab/>
    </w:r>
  </w:p>
  <w:p w14:paraId="7EBF0008" w14:textId="6B5F9A75" w:rsidR="00AB26DC" w:rsidRDefault="00A166C2" w:rsidP="00E36E51">
    <w:pPr>
      <w:pStyle w:val="Header"/>
      <w:spacing w:line="276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2115F3" wp14:editId="4DB5765C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6833062" cy="26151"/>
              <wp:effectExtent l="0" t="0" r="2540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3062" cy="261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73805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5pt,.8pt" to="1024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" strokecolor="#4579b8 [3044]">
              <w10:wrap anchorx="margin"/>
            </v:line>
          </w:pict>
        </mc:Fallback>
      </mc:AlternateContent>
    </w:r>
  </w:p>
  <w:p w14:paraId="16AC9B08" w14:textId="29959AC7" w:rsidR="009935F3" w:rsidRPr="00AB26DC" w:rsidRDefault="00E36E51" w:rsidP="00E36E51">
    <w:pPr>
      <w:pStyle w:val="Header"/>
      <w:spacing w:line="276" w:lineRule="auto"/>
      <w:rPr>
        <w:sz w:val="20"/>
        <w:szCs w:val="20"/>
      </w:rPr>
    </w:pPr>
    <w:r w:rsidRPr="00AB26DC">
      <w:rPr>
        <w:sz w:val="20"/>
        <w:szCs w:val="20"/>
      </w:rPr>
      <w:tab/>
    </w:r>
    <w:r w:rsidR="00D35A6C" w:rsidRPr="00AB26DC">
      <w:rPr>
        <w:sz w:val="20"/>
        <w:szCs w:val="20"/>
      </w:rPr>
      <w:t xml:space="preserve"> </w:t>
    </w:r>
  </w:p>
  <w:p w14:paraId="76C43946" w14:textId="4C3C59E9" w:rsidR="00A70E07" w:rsidRDefault="00A70E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90D"/>
    <w:multiLevelType w:val="hybridMultilevel"/>
    <w:tmpl w:val="33B2B020"/>
    <w:lvl w:ilvl="0" w:tplc="B09A99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F2257"/>
    <w:multiLevelType w:val="hybridMultilevel"/>
    <w:tmpl w:val="D160FD52"/>
    <w:lvl w:ilvl="0" w:tplc="A55AF8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E3070"/>
    <w:multiLevelType w:val="hybridMultilevel"/>
    <w:tmpl w:val="E1C4C2E4"/>
    <w:lvl w:ilvl="0" w:tplc="61D6E8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86E61"/>
    <w:multiLevelType w:val="hybridMultilevel"/>
    <w:tmpl w:val="01986386"/>
    <w:lvl w:ilvl="0" w:tplc="8886F9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288A"/>
    <w:multiLevelType w:val="hybridMultilevel"/>
    <w:tmpl w:val="6F52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2419"/>
    <w:multiLevelType w:val="hybridMultilevel"/>
    <w:tmpl w:val="E0B65E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1DFA"/>
    <w:multiLevelType w:val="hybridMultilevel"/>
    <w:tmpl w:val="F598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E28A18">
      <w:start w:val="7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0CA1"/>
    <w:multiLevelType w:val="hybridMultilevel"/>
    <w:tmpl w:val="45565BA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0604D"/>
    <w:multiLevelType w:val="multilevel"/>
    <w:tmpl w:val="6F20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&gt;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5B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CE531B"/>
    <w:multiLevelType w:val="hybridMultilevel"/>
    <w:tmpl w:val="AE36E622"/>
    <w:lvl w:ilvl="0" w:tplc="F2544A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67580"/>
    <w:multiLevelType w:val="hybridMultilevel"/>
    <w:tmpl w:val="09789F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C03F1"/>
    <w:multiLevelType w:val="hybridMultilevel"/>
    <w:tmpl w:val="DB48E4E8"/>
    <w:lvl w:ilvl="0" w:tplc="7FFEC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75BAD"/>
    <w:multiLevelType w:val="hybridMultilevel"/>
    <w:tmpl w:val="864A3058"/>
    <w:lvl w:ilvl="0" w:tplc="FEF00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E24AB"/>
    <w:multiLevelType w:val="hybridMultilevel"/>
    <w:tmpl w:val="E7B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217C"/>
    <w:multiLevelType w:val="hybridMultilevel"/>
    <w:tmpl w:val="6EBEE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184980"/>
    <w:multiLevelType w:val="hybridMultilevel"/>
    <w:tmpl w:val="0BCE4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E28A18">
      <w:start w:val="7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03E2"/>
    <w:multiLevelType w:val="hybridMultilevel"/>
    <w:tmpl w:val="7E04D630"/>
    <w:lvl w:ilvl="0" w:tplc="724A08DE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E90D9E"/>
    <w:multiLevelType w:val="hybridMultilevel"/>
    <w:tmpl w:val="16B8D3D2"/>
    <w:lvl w:ilvl="0" w:tplc="3A2AC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3E1764"/>
    <w:multiLevelType w:val="hybridMultilevel"/>
    <w:tmpl w:val="1048D656"/>
    <w:lvl w:ilvl="0" w:tplc="914A5F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047F7"/>
    <w:multiLevelType w:val="hybridMultilevel"/>
    <w:tmpl w:val="3404EEBE"/>
    <w:lvl w:ilvl="0" w:tplc="E07E0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D44B6"/>
    <w:multiLevelType w:val="hybridMultilevel"/>
    <w:tmpl w:val="E2F0B470"/>
    <w:lvl w:ilvl="0" w:tplc="FD32FC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177F4B"/>
    <w:multiLevelType w:val="hybridMultilevel"/>
    <w:tmpl w:val="B996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E28A18">
      <w:start w:val="7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46F10"/>
    <w:multiLevelType w:val="hybridMultilevel"/>
    <w:tmpl w:val="E3780604"/>
    <w:lvl w:ilvl="0" w:tplc="97BEF6F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F12CF"/>
    <w:multiLevelType w:val="hybridMultilevel"/>
    <w:tmpl w:val="4BDA7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73792"/>
    <w:multiLevelType w:val="hybridMultilevel"/>
    <w:tmpl w:val="ECE23A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7335C"/>
    <w:multiLevelType w:val="hybridMultilevel"/>
    <w:tmpl w:val="192870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D320FD"/>
    <w:multiLevelType w:val="hybridMultilevel"/>
    <w:tmpl w:val="3F702320"/>
    <w:lvl w:ilvl="0" w:tplc="0B86537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F5E49"/>
    <w:multiLevelType w:val="hybridMultilevel"/>
    <w:tmpl w:val="6FD6FA0C"/>
    <w:lvl w:ilvl="0" w:tplc="9BD242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833"/>
    <w:multiLevelType w:val="hybridMultilevel"/>
    <w:tmpl w:val="77F0A676"/>
    <w:lvl w:ilvl="0" w:tplc="F4BC59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9422D5"/>
    <w:multiLevelType w:val="hybridMultilevel"/>
    <w:tmpl w:val="082AB4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509B3"/>
    <w:multiLevelType w:val="hybridMultilevel"/>
    <w:tmpl w:val="91F62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CD4B76"/>
    <w:multiLevelType w:val="hybridMultilevel"/>
    <w:tmpl w:val="675A82B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97D07"/>
    <w:multiLevelType w:val="hybridMultilevel"/>
    <w:tmpl w:val="43A68D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D1E2F"/>
    <w:multiLevelType w:val="hybridMultilevel"/>
    <w:tmpl w:val="32B48C4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18E42D2"/>
    <w:multiLevelType w:val="hybridMultilevel"/>
    <w:tmpl w:val="7CC895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94045"/>
    <w:multiLevelType w:val="hybridMultilevel"/>
    <w:tmpl w:val="234C6C68"/>
    <w:lvl w:ilvl="0" w:tplc="D7847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50055"/>
    <w:multiLevelType w:val="hybridMultilevel"/>
    <w:tmpl w:val="B7E43E9E"/>
    <w:lvl w:ilvl="0" w:tplc="6CD240C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C811AB"/>
    <w:multiLevelType w:val="hybridMultilevel"/>
    <w:tmpl w:val="B66608D6"/>
    <w:lvl w:ilvl="0" w:tplc="450AF0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A0C2A"/>
    <w:multiLevelType w:val="hybridMultilevel"/>
    <w:tmpl w:val="9D322C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36"/>
  </w:num>
  <w:num w:numId="5">
    <w:abstractNumId w:val="27"/>
  </w:num>
  <w:num w:numId="6">
    <w:abstractNumId w:val="29"/>
  </w:num>
  <w:num w:numId="7">
    <w:abstractNumId w:val="0"/>
  </w:num>
  <w:num w:numId="8">
    <w:abstractNumId w:val="21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39"/>
  </w:num>
  <w:num w:numId="14">
    <w:abstractNumId w:val="6"/>
  </w:num>
  <w:num w:numId="15">
    <w:abstractNumId w:val="8"/>
  </w:num>
  <w:num w:numId="16">
    <w:abstractNumId w:val="25"/>
  </w:num>
  <w:num w:numId="17">
    <w:abstractNumId w:val="16"/>
  </w:num>
  <w:num w:numId="18">
    <w:abstractNumId w:val="14"/>
  </w:num>
  <w:num w:numId="19">
    <w:abstractNumId w:val="26"/>
  </w:num>
  <w:num w:numId="20">
    <w:abstractNumId w:val="32"/>
  </w:num>
  <w:num w:numId="21">
    <w:abstractNumId w:val="7"/>
  </w:num>
  <w:num w:numId="22">
    <w:abstractNumId w:val="33"/>
  </w:num>
  <w:num w:numId="23">
    <w:abstractNumId w:val="30"/>
  </w:num>
  <w:num w:numId="24">
    <w:abstractNumId w:val="11"/>
  </w:num>
  <w:num w:numId="25">
    <w:abstractNumId w:val="1"/>
  </w:num>
  <w:num w:numId="26">
    <w:abstractNumId w:val="5"/>
  </w:num>
  <w:num w:numId="27">
    <w:abstractNumId w:val="38"/>
  </w:num>
  <w:num w:numId="28">
    <w:abstractNumId w:val="28"/>
  </w:num>
  <w:num w:numId="29">
    <w:abstractNumId w:val="23"/>
  </w:num>
  <w:num w:numId="30">
    <w:abstractNumId w:val="19"/>
  </w:num>
  <w:num w:numId="31">
    <w:abstractNumId w:val="13"/>
  </w:num>
  <w:num w:numId="32">
    <w:abstractNumId w:val="37"/>
  </w:num>
  <w:num w:numId="33">
    <w:abstractNumId w:val="9"/>
  </w:num>
  <w:num w:numId="34">
    <w:abstractNumId w:val="24"/>
  </w:num>
  <w:num w:numId="35">
    <w:abstractNumId w:val="31"/>
  </w:num>
  <w:num w:numId="36">
    <w:abstractNumId w:val="34"/>
  </w:num>
  <w:num w:numId="37">
    <w:abstractNumId w:val="15"/>
  </w:num>
  <w:num w:numId="38">
    <w:abstractNumId w:val="35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21"/>
    <w:rsid w:val="000024BF"/>
    <w:rsid w:val="000040D8"/>
    <w:rsid w:val="000071DA"/>
    <w:rsid w:val="0001375B"/>
    <w:rsid w:val="00016525"/>
    <w:rsid w:val="00051E02"/>
    <w:rsid w:val="00073FDE"/>
    <w:rsid w:val="00082286"/>
    <w:rsid w:val="000906EE"/>
    <w:rsid w:val="0009294B"/>
    <w:rsid w:val="00094C34"/>
    <w:rsid w:val="000A5714"/>
    <w:rsid w:val="000B3144"/>
    <w:rsid w:val="000C245D"/>
    <w:rsid w:val="000C3BB4"/>
    <w:rsid w:val="000C3D97"/>
    <w:rsid w:val="000D595C"/>
    <w:rsid w:val="000E739D"/>
    <w:rsid w:val="00105118"/>
    <w:rsid w:val="00112947"/>
    <w:rsid w:val="00116A4F"/>
    <w:rsid w:val="00123802"/>
    <w:rsid w:val="00137BF2"/>
    <w:rsid w:val="00160EE0"/>
    <w:rsid w:val="00161A06"/>
    <w:rsid w:val="001661A7"/>
    <w:rsid w:val="001906E7"/>
    <w:rsid w:val="00194B02"/>
    <w:rsid w:val="001B242B"/>
    <w:rsid w:val="001B2F02"/>
    <w:rsid w:val="001C6B8C"/>
    <w:rsid w:val="001E1690"/>
    <w:rsid w:val="00206B39"/>
    <w:rsid w:val="00220049"/>
    <w:rsid w:val="00240B46"/>
    <w:rsid w:val="00242935"/>
    <w:rsid w:val="00262458"/>
    <w:rsid w:val="002628D3"/>
    <w:rsid w:val="00263F78"/>
    <w:rsid w:val="00285AF2"/>
    <w:rsid w:val="00285F6A"/>
    <w:rsid w:val="00292DD5"/>
    <w:rsid w:val="002A6131"/>
    <w:rsid w:val="002B44AE"/>
    <w:rsid w:val="002C11B6"/>
    <w:rsid w:val="002D66A7"/>
    <w:rsid w:val="002E6134"/>
    <w:rsid w:val="002E77CD"/>
    <w:rsid w:val="002F054C"/>
    <w:rsid w:val="002F1C9B"/>
    <w:rsid w:val="002F49BB"/>
    <w:rsid w:val="00301E30"/>
    <w:rsid w:val="00320776"/>
    <w:rsid w:val="003371BB"/>
    <w:rsid w:val="00342E1E"/>
    <w:rsid w:val="003465CF"/>
    <w:rsid w:val="00347209"/>
    <w:rsid w:val="00347280"/>
    <w:rsid w:val="003479BB"/>
    <w:rsid w:val="00351A71"/>
    <w:rsid w:val="00352C56"/>
    <w:rsid w:val="00365D63"/>
    <w:rsid w:val="00372A5C"/>
    <w:rsid w:val="00377495"/>
    <w:rsid w:val="0038670F"/>
    <w:rsid w:val="003A3138"/>
    <w:rsid w:val="003A6BD5"/>
    <w:rsid w:val="003C5CEE"/>
    <w:rsid w:val="003C6259"/>
    <w:rsid w:val="003E395D"/>
    <w:rsid w:val="003E62E9"/>
    <w:rsid w:val="00404E58"/>
    <w:rsid w:val="00422C5F"/>
    <w:rsid w:val="00432ACD"/>
    <w:rsid w:val="004434E8"/>
    <w:rsid w:val="00465742"/>
    <w:rsid w:val="00467B55"/>
    <w:rsid w:val="004730C7"/>
    <w:rsid w:val="00493EBE"/>
    <w:rsid w:val="004A177A"/>
    <w:rsid w:val="004A4E59"/>
    <w:rsid w:val="004B31CA"/>
    <w:rsid w:val="004D047B"/>
    <w:rsid w:val="004D3CA6"/>
    <w:rsid w:val="004D6AD2"/>
    <w:rsid w:val="004E0CA4"/>
    <w:rsid w:val="004F7F3D"/>
    <w:rsid w:val="00540644"/>
    <w:rsid w:val="00545A39"/>
    <w:rsid w:val="005509C3"/>
    <w:rsid w:val="005543BF"/>
    <w:rsid w:val="00560B8D"/>
    <w:rsid w:val="00562239"/>
    <w:rsid w:val="00563E40"/>
    <w:rsid w:val="00564D47"/>
    <w:rsid w:val="00595B75"/>
    <w:rsid w:val="005A0AA3"/>
    <w:rsid w:val="005A78C7"/>
    <w:rsid w:val="005C4537"/>
    <w:rsid w:val="005D0736"/>
    <w:rsid w:val="005D39FF"/>
    <w:rsid w:val="005D5C84"/>
    <w:rsid w:val="005E442F"/>
    <w:rsid w:val="005E73DD"/>
    <w:rsid w:val="005F069C"/>
    <w:rsid w:val="005F328A"/>
    <w:rsid w:val="005F5003"/>
    <w:rsid w:val="00600609"/>
    <w:rsid w:val="00615B62"/>
    <w:rsid w:val="00641B95"/>
    <w:rsid w:val="00641E87"/>
    <w:rsid w:val="00643F2D"/>
    <w:rsid w:val="00647E5C"/>
    <w:rsid w:val="00651763"/>
    <w:rsid w:val="0066643B"/>
    <w:rsid w:val="00670343"/>
    <w:rsid w:val="006713DA"/>
    <w:rsid w:val="006718D0"/>
    <w:rsid w:val="006773F2"/>
    <w:rsid w:val="00685E74"/>
    <w:rsid w:val="0069689F"/>
    <w:rsid w:val="006A795B"/>
    <w:rsid w:val="006B5179"/>
    <w:rsid w:val="006C25BB"/>
    <w:rsid w:val="006C6DA5"/>
    <w:rsid w:val="006D5EE9"/>
    <w:rsid w:val="006E04AE"/>
    <w:rsid w:val="006E0A36"/>
    <w:rsid w:val="006E6FFA"/>
    <w:rsid w:val="006E721A"/>
    <w:rsid w:val="006F3447"/>
    <w:rsid w:val="00704C0B"/>
    <w:rsid w:val="00705C22"/>
    <w:rsid w:val="00707D8A"/>
    <w:rsid w:val="007242B7"/>
    <w:rsid w:val="0073638F"/>
    <w:rsid w:val="00742021"/>
    <w:rsid w:val="007535B0"/>
    <w:rsid w:val="007612AE"/>
    <w:rsid w:val="00762AB4"/>
    <w:rsid w:val="007745E4"/>
    <w:rsid w:val="0077643A"/>
    <w:rsid w:val="00793F53"/>
    <w:rsid w:val="007A6B5E"/>
    <w:rsid w:val="007C1898"/>
    <w:rsid w:val="007C1B0E"/>
    <w:rsid w:val="007D54C4"/>
    <w:rsid w:val="007D7CA2"/>
    <w:rsid w:val="007E21F7"/>
    <w:rsid w:val="007E381E"/>
    <w:rsid w:val="007F04B4"/>
    <w:rsid w:val="007F32E0"/>
    <w:rsid w:val="007F7A02"/>
    <w:rsid w:val="0080396F"/>
    <w:rsid w:val="00805CA0"/>
    <w:rsid w:val="00806618"/>
    <w:rsid w:val="00820A54"/>
    <w:rsid w:val="00834398"/>
    <w:rsid w:val="00840288"/>
    <w:rsid w:val="00852923"/>
    <w:rsid w:val="00853FE5"/>
    <w:rsid w:val="00854FD9"/>
    <w:rsid w:val="008557BF"/>
    <w:rsid w:val="0085755C"/>
    <w:rsid w:val="00860158"/>
    <w:rsid w:val="008638FF"/>
    <w:rsid w:val="00885215"/>
    <w:rsid w:val="00892887"/>
    <w:rsid w:val="00897A74"/>
    <w:rsid w:val="008B1517"/>
    <w:rsid w:val="008B469D"/>
    <w:rsid w:val="008D3EA2"/>
    <w:rsid w:val="008D7E3A"/>
    <w:rsid w:val="008E2FF3"/>
    <w:rsid w:val="008E5FD8"/>
    <w:rsid w:val="008F349D"/>
    <w:rsid w:val="00912DA5"/>
    <w:rsid w:val="009474BC"/>
    <w:rsid w:val="0095181A"/>
    <w:rsid w:val="00951E1F"/>
    <w:rsid w:val="009605D7"/>
    <w:rsid w:val="009638C3"/>
    <w:rsid w:val="0097359F"/>
    <w:rsid w:val="00974E48"/>
    <w:rsid w:val="00976B1C"/>
    <w:rsid w:val="00983BB7"/>
    <w:rsid w:val="009863F9"/>
    <w:rsid w:val="00992DD2"/>
    <w:rsid w:val="009935F3"/>
    <w:rsid w:val="009A16B1"/>
    <w:rsid w:val="009A356E"/>
    <w:rsid w:val="009B7179"/>
    <w:rsid w:val="009C05ED"/>
    <w:rsid w:val="009C1C4D"/>
    <w:rsid w:val="009E007E"/>
    <w:rsid w:val="00A06BFD"/>
    <w:rsid w:val="00A07BBE"/>
    <w:rsid w:val="00A13299"/>
    <w:rsid w:val="00A166C2"/>
    <w:rsid w:val="00A21BE3"/>
    <w:rsid w:val="00A2353B"/>
    <w:rsid w:val="00A366EC"/>
    <w:rsid w:val="00A3729C"/>
    <w:rsid w:val="00A40C8B"/>
    <w:rsid w:val="00A43948"/>
    <w:rsid w:val="00A50036"/>
    <w:rsid w:val="00A66443"/>
    <w:rsid w:val="00A67D7F"/>
    <w:rsid w:val="00A70E07"/>
    <w:rsid w:val="00A80DF5"/>
    <w:rsid w:val="00AA35BF"/>
    <w:rsid w:val="00AB26DC"/>
    <w:rsid w:val="00AB377A"/>
    <w:rsid w:val="00AC0507"/>
    <w:rsid w:val="00AC0FAA"/>
    <w:rsid w:val="00AC1B66"/>
    <w:rsid w:val="00AD4B06"/>
    <w:rsid w:val="00AE2866"/>
    <w:rsid w:val="00AE5967"/>
    <w:rsid w:val="00AE6C18"/>
    <w:rsid w:val="00B005DF"/>
    <w:rsid w:val="00B1252D"/>
    <w:rsid w:val="00B13B95"/>
    <w:rsid w:val="00B21592"/>
    <w:rsid w:val="00B30BD3"/>
    <w:rsid w:val="00B4431D"/>
    <w:rsid w:val="00B51D0B"/>
    <w:rsid w:val="00B64A33"/>
    <w:rsid w:val="00B71CAB"/>
    <w:rsid w:val="00B74344"/>
    <w:rsid w:val="00B83CAC"/>
    <w:rsid w:val="00B94D63"/>
    <w:rsid w:val="00BA14EA"/>
    <w:rsid w:val="00BA4AD6"/>
    <w:rsid w:val="00BA50DE"/>
    <w:rsid w:val="00BC2D81"/>
    <w:rsid w:val="00BC30EC"/>
    <w:rsid w:val="00BC3207"/>
    <w:rsid w:val="00BC671D"/>
    <w:rsid w:val="00BC6A4B"/>
    <w:rsid w:val="00BD132F"/>
    <w:rsid w:val="00BD313B"/>
    <w:rsid w:val="00BE0D52"/>
    <w:rsid w:val="00BE1DD1"/>
    <w:rsid w:val="00BF1284"/>
    <w:rsid w:val="00BF4411"/>
    <w:rsid w:val="00BF7ED6"/>
    <w:rsid w:val="00C01D94"/>
    <w:rsid w:val="00C01F82"/>
    <w:rsid w:val="00C04466"/>
    <w:rsid w:val="00C2481D"/>
    <w:rsid w:val="00C32CCF"/>
    <w:rsid w:val="00C33D24"/>
    <w:rsid w:val="00C34CED"/>
    <w:rsid w:val="00C40FD9"/>
    <w:rsid w:val="00C47526"/>
    <w:rsid w:val="00C56E4A"/>
    <w:rsid w:val="00C738B4"/>
    <w:rsid w:val="00C7440E"/>
    <w:rsid w:val="00C75C70"/>
    <w:rsid w:val="00C81778"/>
    <w:rsid w:val="00C9093F"/>
    <w:rsid w:val="00C961FA"/>
    <w:rsid w:val="00CB3569"/>
    <w:rsid w:val="00CD0E03"/>
    <w:rsid w:val="00CD5395"/>
    <w:rsid w:val="00CE00A2"/>
    <w:rsid w:val="00CE3A28"/>
    <w:rsid w:val="00CF13A4"/>
    <w:rsid w:val="00D00057"/>
    <w:rsid w:val="00D007C5"/>
    <w:rsid w:val="00D15892"/>
    <w:rsid w:val="00D172A3"/>
    <w:rsid w:val="00D35A6C"/>
    <w:rsid w:val="00D41701"/>
    <w:rsid w:val="00D42F74"/>
    <w:rsid w:val="00D44C97"/>
    <w:rsid w:val="00D47155"/>
    <w:rsid w:val="00D50207"/>
    <w:rsid w:val="00D54E94"/>
    <w:rsid w:val="00D627D1"/>
    <w:rsid w:val="00D675B3"/>
    <w:rsid w:val="00D86192"/>
    <w:rsid w:val="00D94221"/>
    <w:rsid w:val="00DA27DA"/>
    <w:rsid w:val="00DA2E78"/>
    <w:rsid w:val="00DA34AA"/>
    <w:rsid w:val="00DA3EB2"/>
    <w:rsid w:val="00DB3DEF"/>
    <w:rsid w:val="00DC01C0"/>
    <w:rsid w:val="00DC37BB"/>
    <w:rsid w:val="00DD4F7C"/>
    <w:rsid w:val="00DE74C0"/>
    <w:rsid w:val="00DE7913"/>
    <w:rsid w:val="00DF1DBE"/>
    <w:rsid w:val="00DF723E"/>
    <w:rsid w:val="00E22D06"/>
    <w:rsid w:val="00E23276"/>
    <w:rsid w:val="00E246A2"/>
    <w:rsid w:val="00E257BE"/>
    <w:rsid w:val="00E264BC"/>
    <w:rsid w:val="00E36E51"/>
    <w:rsid w:val="00E43FF9"/>
    <w:rsid w:val="00E54E40"/>
    <w:rsid w:val="00E57278"/>
    <w:rsid w:val="00E679D6"/>
    <w:rsid w:val="00E70F5C"/>
    <w:rsid w:val="00E75002"/>
    <w:rsid w:val="00E76689"/>
    <w:rsid w:val="00E7791C"/>
    <w:rsid w:val="00E8244D"/>
    <w:rsid w:val="00E87F3E"/>
    <w:rsid w:val="00EA411B"/>
    <w:rsid w:val="00EB0168"/>
    <w:rsid w:val="00EB30E0"/>
    <w:rsid w:val="00EB3B21"/>
    <w:rsid w:val="00EC0865"/>
    <w:rsid w:val="00EC5558"/>
    <w:rsid w:val="00ED54A1"/>
    <w:rsid w:val="00EE0AFF"/>
    <w:rsid w:val="00EE1D6D"/>
    <w:rsid w:val="00EE57FC"/>
    <w:rsid w:val="00EF1DB5"/>
    <w:rsid w:val="00F00DCD"/>
    <w:rsid w:val="00F0156B"/>
    <w:rsid w:val="00F10532"/>
    <w:rsid w:val="00F16630"/>
    <w:rsid w:val="00F2090B"/>
    <w:rsid w:val="00F6065B"/>
    <w:rsid w:val="00F62255"/>
    <w:rsid w:val="00F75838"/>
    <w:rsid w:val="00F836C6"/>
    <w:rsid w:val="00F83C71"/>
    <w:rsid w:val="00F913BE"/>
    <w:rsid w:val="00F9330D"/>
    <w:rsid w:val="00FA05DE"/>
    <w:rsid w:val="00FA2010"/>
    <w:rsid w:val="00FA548F"/>
    <w:rsid w:val="00FA7E85"/>
    <w:rsid w:val="00FB235C"/>
    <w:rsid w:val="00FB4F51"/>
    <w:rsid w:val="00FB7071"/>
    <w:rsid w:val="00FC048F"/>
    <w:rsid w:val="00FC79F0"/>
    <w:rsid w:val="00FD7CED"/>
    <w:rsid w:val="00FE2750"/>
    <w:rsid w:val="00FE387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2B02ADC"/>
  <w15:docId w15:val="{5C5F745B-F7B1-42EB-898D-8185AECE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B6"/>
    <w:pPr>
      <w:ind w:left="720"/>
      <w:contextualSpacing/>
    </w:pPr>
  </w:style>
  <w:style w:type="table" w:styleId="TableGrid">
    <w:name w:val="Table Grid"/>
    <w:basedOn w:val="TableNormal"/>
    <w:uiPriority w:val="59"/>
    <w:rsid w:val="0080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B31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14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93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F3"/>
  </w:style>
  <w:style w:type="paragraph" w:styleId="Footer">
    <w:name w:val="footer"/>
    <w:basedOn w:val="Normal"/>
    <w:link w:val="FooterChar"/>
    <w:uiPriority w:val="99"/>
    <w:unhideWhenUsed/>
    <w:qFormat/>
    <w:rsid w:val="00993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F3"/>
  </w:style>
  <w:style w:type="paragraph" w:styleId="BalloonText">
    <w:name w:val="Balloon Text"/>
    <w:basedOn w:val="Normal"/>
    <w:link w:val="BalloonTextChar"/>
    <w:uiPriority w:val="99"/>
    <w:semiHidden/>
    <w:unhideWhenUsed/>
    <w:rsid w:val="00D44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9D5D-546A-49EB-9BD1-C7337A69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wbra meeting will be held on</vt:lpstr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wbra meeting will be held on</dc:title>
  <dc:subject>February 14, 2017</dc:subject>
  <dc:creator>Eric</dc:creator>
  <cp:lastModifiedBy>Tara Rall</cp:lastModifiedBy>
  <cp:revision>6</cp:revision>
  <cp:lastPrinted>2020-07-08T17:32:00Z</cp:lastPrinted>
  <dcterms:created xsi:type="dcterms:W3CDTF">2020-06-26T16:18:00Z</dcterms:created>
  <dcterms:modified xsi:type="dcterms:W3CDTF">2020-07-08T18:27:00Z</dcterms:modified>
</cp:coreProperties>
</file>